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9FF5" w14:textId="77777777" w:rsidR="00C90550" w:rsidRDefault="00C90550" w:rsidP="00D762A4">
      <w:pPr>
        <w:jc w:val="both"/>
        <w:rPr>
          <w:rFonts w:ascii="Garamond" w:hAnsi="Garamond" w:cstheme="minorHAnsi"/>
          <w:b/>
          <w:bCs/>
          <w:u w:val="single"/>
          <w:lang w:val="en-US"/>
        </w:rPr>
      </w:pPr>
    </w:p>
    <w:p w14:paraId="4128F608" w14:textId="5E6E6EC3" w:rsidR="00D762A4" w:rsidRPr="005052B5" w:rsidRDefault="00D762A4" w:rsidP="00D762A4">
      <w:pPr>
        <w:jc w:val="both"/>
        <w:rPr>
          <w:rFonts w:ascii="Garamond" w:hAnsi="Garamond" w:cstheme="minorHAnsi"/>
          <w:b/>
          <w:bCs/>
          <w:sz w:val="28"/>
          <w:szCs w:val="28"/>
        </w:rPr>
      </w:pPr>
      <w:r>
        <w:rPr>
          <w:rFonts w:ascii="Garamond" w:hAnsi="Garamond" w:cstheme="minorHAnsi"/>
          <w:b/>
          <w:bCs/>
          <w:u w:val="single"/>
          <w:lang w:val="en-US"/>
        </w:rPr>
        <w:t>Application Form:</w:t>
      </w:r>
      <w:r w:rsidRPr="005052B5">
        <w:rPr>
          <w:rFonts w:ascii="Garamond" w:hAnsi="Garamond" w:cstheme="minorHAnsi"/>
          <w:b/>
          <w:bCs/>
          <w:sz w:val="24"/>
          <w:szCs w:val="24"/>
        </w:rPr>
        <w:t xml:space="preserve"> </w:t>
      </w:r>
      <w:r w:rsidRPr="005052B5">
        <w:rPr>
          <w:rFonts w:ascii="Garamond" w:hAnsi="Garamond" w:cstheme="minorHAnsi"/>
          <w:b/>
          <w:bCs/>
          <w:sz w:val="28"/>
          <w:szCs w:val="28"/>
        </w:rPr>
        <w:t xml:space="preserve">IJURR Foundation </w:t>
      </w:r>
      <w:r>
        <w:rPr>
          <w:rFonts w:ascii="Garamond" w:hAnsi="Garamond" w:cstheme="minorHAnsi"/>
          <w:b/>
          <w:bCs/>
          <w:sz w:val="28"/>
          <w:szCs w:val="28"/>
          <w:lang w:val="en-US"/>
        </w:rPr>
        <w:t xml:space="preserve">Majority </w:t>
      </w:r>
      <w:r w:rsidRPr="005052B5">
        <w:rPr>
          <w:rFonts w:ascii="Garamond" w:hAnsi="Garamond" w:cstheme="minorHAnsi"/>
          <w:b/>
          <w:bCs/>
          <w:sz w:val="28"/>
          <w:szCs w:val="28"/>
        </w:rPr>
        <w:t>Region</w:t>
      </w:r>
      <w:r>
        <w:rPr>
          <w:rFonts w:ascii="Garamond" w:hAnsi="Garamond" w:cstheme="minorHAnsi"/>
          <w:b/>
          <w:bCs/>
          <w:sz w:val="28"/>
          <w:szCs w:val="28"/>
          <w:lang w:val="en-US"/>
        </w:rPr>
        <w:t>s</w:t>
      </w:r>
      <w:r w:rsidRPr="005052B5">
        <w:rPr>
          <w:rFonts w:ascii="Garamond" w:hAnsi="Garamond" w:cstheme="minorHAnsi"/>
          <w:b/>
          <w:bCs/>
          <w:sz w:val="28"/>
          <w:szCs w:val="28"/>
        </w:rPr>
        <w:t xml:space="preserve"> Workshop Proposal Form</w:t>
      </w:r>
    </w:p>
    <w:p w14:paraId="5B7379BB" w14:textId="77777777" w:rsidR="00D762A4" w:rsidRPr="005052B5" w:rsidRDefault="00D762A4" w:rsidP="00D762A4">
      <w:pPr>
        <w:jc w:val="both"/>
        <w:rPr>
          <w:rFonts w:ascii="Garamond" w:hAnsi="Garamond" w:cs="Calibri"/>
        </w:rPr>
      </w:pPr>
    </w:p>
    <w:p w14:paraId="7811D931" w14:textId="77777777" w:rsidR="00D762A4" w:rsidRPr="005052B5" w:rsidRDefault="00D762A4" w:rsidP="00D762A4">
      <w:pPr>
        <w:jc w:val="both"/>
        <w:rPr>
          <w:rFonts w:ascii="Garamond" w:hAnsi="Garamond" w:cs="Calibri"/>
          <w:b/>
          <w:bCs/>
          <w:lang w:val="en-US"/>
        </w:rPr>
      </w:pPr>
      <w:r w:rsidRPr="005052B5">
        <w:rPr>
          <w:rFonts w:ascii="Garamond" w:hAnsi="Garamond" w:cs="Calibri"/>
          <w:b/>
          <w:bCs/>
        </w:rPr>
        <w:t>Title of the event:</w:t>
      </w:r>
    </w:p>
    <w:p w14:paraId="5FC619F8" w14:textId="77777777" w:rsidR="00D762A4" w:rsidRDefault="00D762A4" w:rsidP="00D762A4">
      <w:pPr>
        <w:jc w:val="both"/>
        <w:rPr>
          <w:rFonts w:ascii="Garamond" w:hAnsi="Garamond" w:cs="Calibri"/>
          <w:b/>
          <w:bCs/>
        </w:rPr>
      </w:pPr>
      <w:r w:rsidRPr="005052B5">
        <w:rPr>
          <w:rFonts w:ascii="Garamond" w:hAnsi="Garamond" w:cs="Calibri"/>
          <w:b/>
          <w:bCs/>
        </w:rPr>
        <w:t>Organizers and host organization:</w:t>
      </w:r>
    </w:p>
    <w:p w14:paraId="7685A7E6" w14:textId="7B1F7B1D" w:rsidR="003825B9" w:rsidRPr="005052B5" w:rsidRDefault="003825B9" w:rsidP="00D762A4">
      <w:pPr>
        <w:jc w:val="both"/>
        <w:rPr>
          <w:rFonts w:ascii="Garamond" w:hAnsi="Garamond" w:cs="Calibri"/>
          <w:b/>
          <w:bCs/>
        </w:rPr>
      </w:pPr>
      <w:r>
        <w:rPr>
          <w:rFonts w:ascii="Garamond" w:hAnsi="Garamond" w:cs="Calibri"/>
          <w:b/>
          <w:bCs/>
        </w:rPr>
        <w:t xml:space="preserve">Contact email address: </w:t>
      </w:r>
    </w:p>
    <w:p w14:paraId="4DDF31F5" w14:textId="77777777" w:rsidR="00D762A4" w:rsidRPr="005052B5" w:rsidRDefault="00D762A4" w:rsidP="00D762A4">
      <w:pPr>
        <w:jc w:val="both"/>
        <w:rPr>
          <w:rFonts w:ascii="Garamond" w:hAnsi="Garamond" w:cs="Calibri"/>
          <w:b/>
          <w:bCs/>
        </w:rPr>
      </w:pPr>
      <w:r w:rsidRPr="005052B5">
        <w:rPr>
          <w:rFonts w:ascii="Garamond" w:hAnsi="Garamond" w:cs="Calibri"/>
          <w:b/>
          <w:bCs/>
        </w:rPr>
        <w:t>Other funding sources:</w:t>
      </w:r>
    </w:p>
    <w:p w14:paraId="068C6F4E" w14:textId="77777777" w:rsidR="00D762A4" w:rsidRPr="005052B5" w:rsidRDefault="00D762A4" w:rsidP="00D762A4">
      <w:pPr>
        <w:jc w:val="both"/>
        <w:rPr>
          <w:rFonts w:ascii="Garamond" w:hAnsi="Garamond" w:cs="Calibri"/>
          <w:b/>
          <w:bCs/>
        </w:rPr>
      </w:pPr>
      <w:r w:rsidRPr="005052B5">
        <w:rPr>
          <w:rFonts w:ascii="Garamond" w:hAnsi="Garamond" w:cs="Calibri"/>
          <w:b/>
          <w:bCs/>
        </w:rPr>
        <w:t>Aim of the event:</w:t>
      </w:r>
    </w:p>
    <w:p w14:paraId="56FFEED3" w14:textId="77777777" w:rsidR="003825B9" w:rsidRDefault="00D762A4" w:rsidP="00D762A4">
      <w:pPr>
        <w:jc w:val="both"/>
        <w:rPr>
          <w:rFonts w:ascii="Garamond" w:hAnsi="Garamond" w:cs="Calibri"/>
          <w:b/>
          <w:bCs/>
        </w:rPr>
      </w:pPr>
      <w:r w:rsidRPr="005052B5">
        <w:rPr>
          <w:rFonts w:ascii="Garamond" w:hAnsi="Garamond" w:cs="Calibri"/>
          <w:b/>
          <w:bCs/>
        </w:rPr>
        <w:t>Location:</w:t>
      </w:r>
    </w:p>
    <w:p w14:paraId="359113FE" w14:textId="05397A1E" w:rsidR="00D762A4" w:rsidRPr="005052B5" w:rsidRDefault="003825B9" w:rsidP="00D762A4">
      <w:pPr>
        <w:jc w:val="both"/>
        <w:rPr>
          <w:rFonts w:ascii="Garamond" w:hAnsi="Garamond" w:cs="Calibri"/>
          <w:b/>
          <w:bCs/>
        </w:rPr>
      </w:pPr>
      <w:r>
        <w:rPr>
          <w:rFonts w:ascii="Garamond" w:hAnsi="Garamond" w:cs="Calibri"/>
          <w:b/>
          <w:bCs/>
        </w:rPr>
        <w:t>Proposed date/s</w:t>
      </w:r>
      <w:r w:rsidR="00D762A4" w:rsidRPr="005052B5">
        <w:rPr>
          <w:rFonts w:ascii="Garamond" w:hAnsi="Garamond" w:cs="Calibri"/>
          <w:b/>
          <w:bCs/>
        </w:rPr>
        <w:t xml:space="preserve">: </w:t>
      </w:r>
    </w:p>
    <w:p w14:paraId="19B8D011" w14:textId="77777777" w:rsidR="00D762A4" w:rsidRDefault="00D762A4" w:rsidP="00D762A4">
      <w:pPr>
        <w:jc w:val="both"/>
        <w:rPr>
          <w:rFonts w:ascii="Garamond" w:hAnsi="Garamond" w:cs="Calibri"/>
          <w:b/>
          <w:bCs/>
        </w:rPr>
      </w:pPr>
      <w:r w:rsidRPr="005052B5">
        <w:rPr>
          <w:rFonts w:ascii="Garamond" w:hAnsi="Garamond" w:cs="Calibri"/>
          <w:b/>
          <w:bCs/>
        </w:rPr>
        <w:t>Program/agenda and proposed activities*:</w:t>
      </w:r>
    </w:p>
    <w:p w14:paraId="0A94E419" w14:textId="180D18C4" w:rsidR="003825B9" w:rsidRPr="005052B5" w:rsidRDefault="003825B9" w:rsidP="00D762A4">
      <w:pPr>
        <w:jc w:val="both"/>
        <w:rPr>
          <w:rFonts w:ascii="Garamond" w:hAnsi="Garamond" w:cs="Calibri"/>
          <w:b/>
          <w:bCs/>
        </w:rPr>
      </w:pPr>
      <w:r>
        <w:rPr>
          <w:rFonts w:ascii="Garamond" w:hAnsi="Garamond" w:cs="Calibri"/>
          <w:b/>
          <w:bCs/>
        </w:rPr>
        <w:t>Budget (outline of expenditure up to maximum £5,000):</w:t>
      </w:r>
    </w:p>
    <w:p w14:paraId="6212D904" w14:textId="77777777" w:rsidR="00D762A4" w:rsidRPr="005052B5" w:rsidRDefault="00D762A4" w:rsidP="00D762A4">
      <w:pPr>
        <w:jc w:val="both"/>
        <w:rPr>
          <w:rFonts w:ascii="Garamond" w:hAnsi="Garamond" w:cs="Calibri"/>
        </w:rPr>
      </w:pPr>
    </w:p>
    <w:p w14:paraId="081C5B2E" w14:textId="4DB30990" w:rsidR="00D762A4" w:rsidRPr="005052B5" w:rsidRDefault="00D762A4" w:rsidP="00D762A4">
      <w:pPr>
        <w:jc w:val="both"/>
        <w:rPr>
          <w:rFonts w:ascii="Garamond" w:hAnsi="Garamond" w:cs="Calibri"/>
        </w:rPr>
      </w:pPr>
      <w:r w:rsidRPr="005052B5">
        <w:rPr>
          <w:rFonts w:ascii="Garamond" w:hAnsi="Garamond" w:cs="Calibri"/>
        </w:rPr>
        <w:t xml:space="preserve">Please indicate whether the workshop will target developing skills and knowledge of </w:t>
      </w:r>
      <w:r w:rsidRPr="005052B5">
        <w:rPr>
          <w:rFonts w:ascii="Garamond" w:hAnsi="Garamond" w:cs="Calibri"/>
          <w:b/>
          <w:bCs/>
        </w:rPr>
        <w:t xml:space="preserve">early career scholars from </w:t>
      </w:r>
      <w:r w:rsidR="003825B9">
        <w:rPr>
          <w:rFonts w:ascii="Garamond" w:hAnsi="Garamond" w:cs="Calibri"/>
          <w:b/>
          <w:bCs/>
        </w:rPr>
        <w:t xml:space="preserve">the </w:t>
      </w:r>
      <w:r w:rsidRPr="005052B5">
        <w:rPr>
          <w:rFonts w:ascii="Garamond" w:hAnsi="Garamond" w:cs="Calibri"/>
          <w:b/>
          <w:bCs/>
          <w:i/>
          <w:iCs/>
        </w:rPr>
        <w:t>Global South</w:t>
      </w:r>
      <w:r w:rsidRPr="005052B5">
        <w:rPr>
          <w:rFonts w:ascii="Garamond" w:hAnsi="Garamond" w:cs="Calibri"/>
        </w:rPr>
        <w:t>:</w:t>
      </w:r>
    </w:p>
    <w:p w14:paraId="42E29654" w14:textId="77777777" w:rsidR="00D762A4" w:rsidRPr="005052B5" w:rsidRDefault="00D762A4" w:rsidP="00D762A4">
      <w:pPr>
        <w:jc w:val="both"/>
        <w:rPr>
          <w:rFonts w:ascii="Garamond" w:hAnsi="Garamond" w:cs="Calibri"/>
        </w:rPr>
      </w:pPr>
    </w:p>
    <w:p w14:paraId="09ADEB36" w14:textId="7E7FBD75" w:rsidR="00D762A4" w:rsidRPr="005052B5" w:rsidRDefault="00D762A4" w:rsidP="00D762A4">
      <w:pPr>
        <w:jc w:val="both"/>
        <w:rPr>
          <w:rFonts w:ascii="Garamond" w:hAnsi="Garamond" w:cs="Calibri"/>
        </w:rPr>
      </w:pPr>
      <w:r w:rsidRPr="005052B5">
        <w:rPr>
          <w:rFonts w:ascii="Garamond" w:hAnsi="Garamond" w:cs="Calibri"/>
        </w:rPr>
        <w:t xml:space="preserve">Please explain how the content of workshop delivers strategic and targeted support to </w:t>
      </w:r>
      <w:r w:rsidRPr="005052B5">
        <w:rPr>
          <w:rFonts w:ascii="Garamond" w:hAnsi="Garamond" w:cs="Calibri"/>
          <w:b/>
          <w:bCs/>
        </w:rPr>
        <w:t xml:space="preserve">developing skills and knowledge of scholars that will enhance international profile </w:t>
      </w:r>
      <w:r w:rsidRPr="005052B5">
        <w:rPr>
          <w:rFonts w:ascii="Garamond" w:hAnsi="Garamond" w:cs="Calibri"/>
        </w:rPr>
        <w:t>(</w:t>
      </w:r>
      <w:r w:rsidR="00C90550" w:rsidRPr="005052B5">
        <w:rPr>
          <w:rFonts w:ascii="Garamond" w:hAnsi="Garamond" w:cs="Calibri"/>
          <w:i/>
          <w:iCs/>
        </w:rPr>
        <w:t>e.g.,</w:t>
      </w:r>
      <w:r w:rsidRPr="005052B5">
        <w:rPr>
          <w:rFonts w:ascii="Garamond" w:hAnsi="Garamond" w:cs="Calibri"/>
          <w:i/>
          <w:iCs/>
        </w:rPr>
        <w:t xml:space="preserve"> support for publishing in international journals, applying for international grants, securing international jobs, international conference presentation training</w:t>
      </w:r>
      <w:r w:rsidRPr="005052B5">
        <w:rPr>
          <w:rFonts w:ascii="Garamond" w:hAnsi="Garamond" w:cs="Calibri"/>
        </w:rPr>
        <w:t>):</w:t>
      </w:r>
    </w:p>
    <w:p w14:paraId="70253029" w14:textId="77777777" w:rsidR="00D762A4" w:rsidRPr="005052B5" w:rsidRDefault="00D762A4" w:rsidP="00D762A4">
      <w:pPr>
        <w:jc w:val="both"/>
        <w:rPr>
          <w:rFonts w:ascii="Garamond" w:hAnsi="Garamond" w:cs="Calibri"/>
        </w:rPr>
      </w:pPr>
    </w:p>
    <w:p w14:paraId="5DB581EA" w14:textId="635F9C32" w:rsidR="00D762A4" w:rsidRPr="005052B5" w:rsidRDefault="00D762A4" w:rsidP="00D762A4">
      <w:pPr>
        <w:jc w:val="both"/>
        <w:rPr>
          <w:rFonts w:ascii="Garamond" w:hAnsi="Garamond" w:cs="Calibri"/>
          <w:b/>
          <w:bCs/>
          <w:sz w:val="24"/>
          <w:szCs w:val="24"/>
        </w:rPr>
      </w:pPr>
      <w:r w:rsidRPr="005052B5">
        <w:rPr>
          <w:rFonts w:ascii="Garamond" w:hAnsi="Garamond" w:cs="Calibri"/>
        </w:rPr>
        <w:t xml:space="preserve">Please indicate whether any </w:t>
      </w:r>
      <w:r w:rsidRPr="005052B5">
        <w:rPr>
          <w:rFonts w:ascii="Garamond" w:hAnsi="Garamond" w:cs="Calibri"/>
          <w:b/>
          <w:bCs/>
        </w:rPr>
        <w:t xml:space="preserve">connection to </w:t>
      </w:r>
      <w:r w:rsidRPr="005052B5">
        <w:rPr>
          <w:rFonts w:ascii="Garamond" w:hAnsi="Garamond" w:cstheme="minorHAnsi"/>
          <w:b/>
          <w:bCs/>
        </w:rPr>
        <w:t>IJURR Editorial Board, RC21, or IJURR Foundation Board member</w:t>
      </w:r>
      <w:r w:rsidRPr="005052B5">
        <w:rPr>
          <w:rFonts w:ascii="Garamond" w:hAnsi="Garamond" w:cstheme="minorHAnsi"/>
          <w:b/>
          <w:bCs/>
          <w:lang w:val="en-US"/>
        </w:rPr>
        <w:t xml:space="preserve"> and/or IJURR Foundation Alumni</w:t>
      </w:r>
      <w:r w:rsidRPr="005052B5">
        <w:rPr>
          <w:rFonts w:ascii="Garamond" w:hAnsi="Garamond" w:cstheme="minorHAnsi"/>
          <w:lang w:val="en-US"/>
        </w:rPr>
        <w:t xml:space="preserve"> exists in the organization or audience</w:t>
      </w:r>
      <w:r w:rsidR="003825B9">
        <w:rPr>
          <w:rFonts w:ascii="Garamond" w:hAnsi="Garamond" w:cstheme="minorHAnsi"/>
          <w:lang w:val="en-US"/>
        </w:rPr>
        <w:t>. We cannot accept applications from current IJURR Foundation trustees</w:t>
      </w:r>
      <w:r w:rsidRPr="005052B5">
        <w:rPr>
          <w:rFonts w:ascii="Garamond" w:hAnsi="Garamond" w:cstheme="minorHAnsi"/>
          <w:lang w:val="en-US"/>
        </w:rPr>
        <w:t>:</w:t>
      </w:r>
    </w:p>
    <w:p w14:paraId="1745D2F0" w14:textId="77777777" w:rsidR="00D762A4" w:rsidRPr="005052B5" w:rsidRDefault="00D762A4" w:rsidP="00D762A4">
      <w:pPr>
        <w:jc w:val="both"/>
        <w:rPr>
          <w:rFonts w:ascii="Garamond" w:hAnsi="Garamond" w:cstheme="minorHAnsi"/>
          <w:sz w:val="24"/>
          <w:szCs w:val="24"/>
        </w:rPr>
      </w:pPr>
    </w:p>
    <w:p w14:paraId="77BC4732" w14:textId="2D5075C1" w:rsidR="00C90550" w:rsidRPr="005052B5" w:rsidRDefault="00D762A4" w:rsidP="00D762A4">
      <w:pPr>
        <w:jc w:val="both"/>
        <w:rPr>
          <w:rFonts w:ascii="Garamond" w:hAnsi="Garamond" w:cstheme="minorHAnsi"/>
          <w:i/>
          <w:iCs/>
          <w:sz w:val="24"/>
          <w:szCs w:val="24"/>
        </w:rPr>
      </w:pPr>
      <w:r w:rsidRPr="005052B5">
        <w:rPr>
          <w:rFonts w:ascii="Garamond" w:hAnsi="Garamond" w:cstheme="minorHAnsi"/>
          <w:i/>
          <w:iCs/>
          <w:sz w:val="24"/>
          <w:szCs w:val="24"/>
        </w:rPr>
        <w:lastRenderedPageBreak/>
        <w:t xml:space="preserve">Please find the selection criteria and guidelines </w:t>
      </w:r>
      <w:r w:rsidR="00C90550">
        <w:rPr>
          <w:rFonts w:ascii="Garamond" w:hAnsi="Garamond" w:cstheme="minorHAnsi"/>
          <w:i/>
          <w:iCs/>
          <w:sz w:val="24"/>
          <w:szCs w:val="24"/>
        </w:rPr>
        <w:t>on the</w:t>
      </w:r>
      <w:r w:rsidRPr="005052B5">
        <w:rPr>
          <w:rFonts w:ascii="Garamond" w:hAnsi="Garamond" w:cstheme="minorHAnsi"/>
          <w:i/>
          <w:iCs/>
          <w:sz w:val="24"/>
          <w:szCs w:val="24"/>
        </w:rPr>
        <w:t xml:space="preserve"> next pages for your information. If you have any further </w:t>
      </w:r>
      <w:r w:rsidR="00C90550" w:rsidRPr="005052B5">
        <w:rPr>
          <w:rFonts w:ascii="Garamond" w:hAnsi="Garamond" w:cstheme="minorHAnsi"/>
          <w:i/>
          <w:iCs/>
          <w:sz w:val="24"/>
          <w:szCs w:val="24"/>
        </w:rPr>
        <w:t>questions,</w:t>
      </w:r>
      <w:r w:rsidRPr="005052B5">
        <w:rPr>
          <w:rFonts w:ascii="Garamond" w:hAnsi="Garamond" w:cstheme="minorHAnsi"/>
          <w:i/>
          <w:iCs/>
          <w:sz w:val="24"/>
          <w:szCs w:val="24"/>
        </w:rPr>
        <w:t xml:space="preserve"> please communicate with the Foundation Chair</w:t>
      </w:r>
      <w:r w:rsidR="00C90550">
        <w:rPr>
          <w:rFonts w:ascii="Garamond" w:hAnsi="Garamond" w:cstheme="minorHAnsi"/>
          <w:i/>
          <w:iCs/>
          <w:sz w:val="24"/>
          <w:szCs w:val="24"/>
        </w:rPr>
        <w:t xml:space="preserve"> (</w:t>
      </w:r>
      <w:hyperlink r:id="rId7" w:history="1">
        <w:r w:rsidR="00C90550" w:rsidRPr="00154F3D">
          <w:rPr>
            <w:rStyle w:val="Hyperlink"/>
            <w:rFonts w:ascii="Garamond" w:hAnsi="Garamond" w:cstheme="minorHAnsi"/>
            <w:i/>
            <w:iCs/>
            <w:sz w:val="24"/>
            <w:szCs w:val="24"/>
          </w:rPr>
          <w:t>M.T.TasanKok@uva.nl</w:t>
        </w:r>
      </w:hyperlink>
      <w:r w:rsidR="00C90550">
        <w:rPr>
          <w:rFonts w:ascii="Garamond" w:hAnsi="Garamond" w:cstheme="minorHAnsi"/>
          <w:i/>
          <w:iCs/>
          <w:sz w:val="24"/>
          <w:szCs w:val="24"/>
        </w:rPr>
        <w:t>) or administrator (</w:t>
      </w:r>
      <w:hyperlink r:id="rId8" w:history="1">
        <w:r w:rsidR="00C90550" w:rsidRPr="00154F3D">
          <w:rPr>
            <w:rStyle w:val="Hyperlink"/>
            <w:rFonts w:ascii="Garamond" w:hAnsi="Garamond" w:cstheme="minorHAnsi"/>
            <w:i/>
            <w:iCs/>
            <w:sz w:val="24"/>
            <w:szCs w:val="24"/>
          </w:rPr>
          <w:t>sarah.ijurrfoundation@gmail.com</w:t>
        </w:r>
      </w:hyperlink>
      <w:r w:rsidR="00C90550">
        <w:rPr>
          <w:rFonts w:ascii="Garamond" w:hAnsi="Garamond" w:cstheme="minorHAnsi"/>
          <w:i/>
          <w:iCs/>
          <w:sz w:val="24"/>
          <w:szCs w:val="24"/>
        </w:rPr>
        <w:t>)</w:t>
      </w:r>
    </w:p>
    <w:p w14:paraId="1AA508ED" w14:textId="77777777" w:rsidR="00D762A4" w:rsidRPr="005052B5" w:rsidRDefault="00D762A4" w:rsidP="00D762A4">
      <w:pPr>
        <w:jc w:val="both"/>
        <w:rPr>
          <w:rFonts w:ascii="Garamond" w:hAnsi="Garamond" w:cstheme="minorHAnsi"/>
          <w:sz w:val="24"/>
          <w:szCs w:val="24"/>
        </w:rPr>
      </w:pPr>
    </w:p>
    <w:p w14:paraId="48542857" w14:textId="799DA37F" w:rsidR="00D762A4" w:rsidRPr="005052B5" w:rsidRDefault="00D762A4" w:rsidP="00D762A4">
      <w:pPr>
        <w:jc w:val="both"/>
        <w:rPr>
          <w:rFonts w:ascii="Garamond" w:hAnsi="Garamond" w:cs="Calibri"/>
          <w:i/>
          <w:iCs/>
        </w:rPr>
      </w:pPr>
      <w:r w:rsidRPr="005052B5">
        <w:rPr>
          <w:rFonts w:ascii="Garamond" w:hAnsi="Garamond" w:cs="Calibri"/>
          <w:i/>
          <w:iCs/>
        </w:rPr>
        <w:t>* Can be draf</w:t>
      </w:r>
      <w:r w:rsidR="00BE0EA7">
        <w:rPr>
          <w:rFonts w:ascii="Garamond" w:hAnsi="Garamond" w:cs="Calibri"/>
          <w:i/>
          <w:iCs/>
        </w:rPr>
        <w:t>t</w:t>
      </w:r>
      <w:r w:rsidRPr="005052B5">
        <w:rPr>
          <w:rFonts w:ascii="Garamond" w:hAnsi="Garamond" w:cs="Calibri"/>
          <w:i/>
          <w:iCs/>
        </w:rPr>
        <w:br w:type="page"/>
      </w:r>
    </w:p>
    <w:p w14:paraId="5F9C6CF1" w14:textId="77777777" w:rsidR="00D762A4" w:rsidRPr="005052B5" w:rsidRDefault="00D762A4" w:rsidP="00D762A4">
      <w:pPr>
        <w:jc w:val="both"/>
        <w:rPr>
          <w:rFonts w:ascii="Garamond" w:hAnsi="Garamond" w:cstheme="minorHAnsi"/>
          <w:b/>
          <w:bCs/>
          <w:sz w:val="24"/>
          <w:szCs w:val="24"/>
        </w:rPr>
      </w:pPr>
      <w:r w:rsidRPr="005052B5">
        <w:rPr>
          <w:rFonts w:ascii="Garamond" w:hAnsi="Garamond" w:cstheme="minorHAnsi"/>
          <w:b/>
          <w:bCs/>
          <w:sz w:val="24"/>
          <w:szCs w:val="24"/>
        </w:rPr>
        <w:lastRenderedPageBreak/>
        <w:t xml:space="preserve">Selection criteria </w:t>
      </w:r>
    </w:p>
    <w:p w14:paraId="0F0C4381" w14:textId="77777777" w:rsidR="00D762A4" w:rsidRPr="005052B5" w:rsidRDefault="00D762A4" w:rsidP="00D762A4">
      <w:pPr>
        <w:pStyle w:val="ListParagraph"/>
        <w:numPr>
          <w:ilvl w:val="0"/>
          <w:numId w:val="4"/>
        </w:numPr>
        <w:jc w:val="both"/>
        <w:rPr>
          <w:rFonts w:ascii="Garamond" w:hAnsi="Garamond" w:cstheme="minorHAnsi"/>
        </w:rPr>
      </w:pPr>
      <w:r w:rsidRPr="005052B5">
        <w:rPr>
          <w:rFonts w:ascii="Garamond" w:hAnsi="Garamond" w:cstheme="minorHAnsi"/>
          <w:lang w:val="en-US"/>
        </w:rPr>
        <w:t>V</w:t>
      </w:r>
      <w:proofErr w:type="spellStart"/>
      <w:r w:rsidRPr="005052B5">
        <w:rPr>
          <w:rFonts w:ascii="Garamond" w:hAnsi="Garamond" w:cstheme="minorHAnsi"/>
        </w:rPr>
        <w:t>iability</w:t>
      </w:r>
      <w:proofErr w:type="spellEnd"/>
      <w:r w:rsidRPr="005052B5">
        <w:rPr>
          <w:rFonts w:ascii="Garamond" w:hAnsi="Garamond" w:cstheme="minorHAnsi"/>
        </w:rPr>
        <w:t xml:space="preserve"> of the institutional </w:t>
      </w:r>
      <w:r w:rsidRPr="005052B5">
        <w:rPr>
          <w:rFonts w:ascii="Garamond" w:hAnsi="Garamond" w:cstheme="minorHAnsi"/>
          <w:b/>
          <w:bCs/>
        </w:rPr>
        <w:t>host and funding scheme</w:t>
      </w:r>
      <w:r w:rsidRPr="005052B5">
        <w:rPr>
          <w:rFonts w:ascii="Garamond" w:hAnsi="Garamond" w:cstheme="minorHAnsi"/>
          <w:lang w:val="en-US"/>
        </w:rPr>
        <w:t>;</w:t>
      </w:r>
    </w:p>
    <w:p w14:paraId="64865931" w14:textId="77777777" w:rsidR="00D762A4" w:rsidRPr="005052B5" w:rsidRDefault="00D762A4" w:rsidP="00D762A4">
      <w:pPr>
        <w:pStyle w:val="ListParagraph"/>
        <w:numPr>
          <w:ilvl w:val="0"/>
          <w:numId w:val="4"/>
        </w:numPr>
        <w:jc w:val="both"/>
        <w:rPr>
          <w:rFonts w:ascii="Garamond" w:hAnsi="Garamond" w:cstheme="minorHAnsi"/>
        </w:rPr>
      </w:pPr>
      <w:r w:rsidRPr="005052B5">
        <w:rPr>
          <w:rFonts w:ascii="Garamond" w:hAnsi="Garamond" w:cstheme="minorHAnsi"/>
          <w:lang w:val="en-US"/>
        </w:rPr>
        <w:t>R</w:t>
      </w:r>
      <w:proofErr w:type="spellStart"/>
      <w:r w:rsidRPr="005052B5">
        <w:rPr>
          <w:rFonts w:ascii="Garamond" w:hAnsi="Garamond" w:cstheme="minorHAnsi"/>
        </w:rPr>
        <w:t>egional</w:t>
      </w:r>
      <w:proofErr w:type="spellEnd"/>
      <w:r w:rsidRPr="005052B5">
        <w:rPr>
          <w:rFonts w:ascii="Garamond" w:hAnsi="Garamond" w:cstheme="minorHAnsi"/>
        </w:rPr>
        <w:t xml:space="preserve"> </w:t>
      </w:r>
      <w:r w:rsidRPr="005052B5">
        <w:rPr>
          <w:rFonts w:ascii="Garamond" w:hAnsi="Garamond" w:cstheme="minorHAnsi"/>
          <w:lang w:val="en-US"/>
        </w:rPr>
        <w:t xml:space="preserve">and contextual </w:t>
      </w:r>
      <w:r w:rsidRPr="005052B5">
        <w:rPr>
          <w:rFonts w:ascii="Garamond" w:hAnsi="Garamond" w:cstheme="minorHAnsi"/>
          <w:b/>
          <w:bCs/>
        </w:rPr>
        <w:t>relevance</w:t>
      </w:r>
      <w:r w:rsidRPr="005052B5">
        <w:rPr>
          <w:rFonts w:ascii="Garamond" w:hAnsi="Garamond" w:cstheme="minorHAnsi"/>
          <w:b/>
          <w:bCs/>
          <w:lang w:val="en-US"/>
        </w:rPr>
        <w:t xml:space="preserve"> to IJURR’s scope</w:t>
      </w:r>
      <w:r w:rsidRPr="005052B5">
        <w:rPr>
          <w:rFonts w:ascii="Garamond" w:hAnsi="Garamond" w:cstheme="minorHAnsi"/>
          <w:lang w:val="en-US"/>
        </w:rPr>
        <w:t>;</w:t>
      </w:r>
    </w:p>
    <w:p w14:paraId="1118A8E3" w14:textId="2C0EFD63" w:rsidR="00D762A4" w:rsidRPr="005052B5" w:rsidRDefault="00D762A4" w:rsidP="00D762A4">
      <w:pPr>
        <w:pStyle w:val="ListParagraph"/>
        <w:numPr>
          <w:ilvl w:val="1"/>
          <w:numId w:val="4"/>
        </w:numPr>
        <w:jc w:val="both"/>
        <w:rPr>
          <w:rFonts w:ascii="Garamond" w:hAnsi="Garamond" w:cstheme="minorHAnsi"/>
        </w:rPr>
      </w:pPr>
      <w:r w:rsidRPr="005052B5">
        <w:rPr>
          <w:rFonts w:ascii="Garamond" w:hAnsi="Garamond" w:cstheme="minorHAnsi"/>
          <w:lang w:val="en-US"/>
        </w:rPr>
        <w:t>If the workshop is not taking place in the Global South (geographically), we need to see the evidence that the support goes only to scholars and/or institutions from the Global South;</w:t>
      </w:r>
    </w:p>
    <w:p w14:paraId="7A13B825" w14:textId="316D1975" w:rsidR="00D762A4" w:rsidRPr="005052B5" w:rsidRDefault="00085DE3" w:rsidP="00D762A4">
      <w:pPr>
        <w:pStyle w:val="ListParagraph"/>
        <w:numPr>
          <w:ilvl w:val="0"/>
          <w:numId w:val="4"/>
        </w:numPr>
        <w:jc w:val="both"/>
        <w:rPr>
          <w:rFonts w:ascii="Garamond" w:hAnsi="Garamond" w:cstheme="minorHAnsi"/>
        </w:rPr>
      </w:pPr>
      <w:r>
        <w:rPr>
          <w:rFonts w:ascii="Garamond" w:hAnsi="Garamond" w:cstheme="minorHAnsi"/>
          <w:lang w:val="en-US"/>
        </w:rPr>
        <w:t xml:space="preserve">We welcome applications from IJURR Foundation and RC21 alumni, but cannot accept applications from current Foundation </w:t>
      </w:r>
      <w:r w:rsidR="008450BD">
        <w:rPr>
          <w:rFonts w:ascii="Garamond" w:hAnsi="Garamond" w:cstheme="minorHAnsi"/>
          <w:lang w:val="en-US"/>
        </w:rPr>
        <w:t>trustees;</w:t>
      </w:r>
    </w:p>
    <w:p w14:paraId="618C5FAC" w14:textId="77777777" w:rsidR="00D762A4" w:rsidRPr="005052B5" w:rsidRDefault="00D762A4" w:rsidP="00D762A4">
      <w:pPr>
        <w:pStyle w:val="ListParagraph"/>
        <w:numPr>
          <w:ilvl w:val="0"/>
          <w:numId w:val="4"/>
        </w:numPr>
        <w:jc w:val="both"/>
        <w:rPr>
          <w:rFonts w:ascii="Garamond" w:hAnsi="Garamond" w:cstheme="minorHAnsi"/>
        </w:rPr>
      </w:pPr>
      <w:r w:rsidRPr="005052B5">
        <w:rPr>
          <w:rFonts w:ascii="Garamond" w:hAnsi="Garamond" w:cstheme="minorHAnsi"/>
          <w:lang w:val="en-US"/>
        </w:rPr>
        <w:t>E</w:t>
      </w:r>
      <w:proofErr w:type="spellStart"/>
      <w:r w:rsidRPr="005052B5">
        <w:rPr>
          <w:rFonts w:ascii="Garamond" w:hAnsi="Garamond" w:cstheme="minorHAnsi"/>
        </w:rPr>
        <w:t>xplicit</w:t>
      </w:r>
      <w:proofErr w:type="spellEnd"/>
      <w:r w:rsidRPr="005052B5">
        <w:rPr>
          <w:rFonts w:ascii="Garamond" w:hAnsi="Garamond" w:cstheme="minorHAnsi"/>
        </w:rPr>
        <w:t xml:space="preserve"> focus on targeting scholars who </w:t>
      </w:r>
      <w:r w:rsidRPr="005052B5">
        <w:rPr>
          <w:rFonts w:ascii="Garamond" w:hAnsi="Garamond" w:cstheme="minorHAnsi"/>
          <w:b/>
          <w:bCs/>
        </w:rPr>
        <w:t>lack prior publishing experience</w:t>
      </w:r>
      <w:r w:rsidRPr="005052B5">
        <w:rPr>
          <w:rFonts w:ascii="Garamond" w:hAnsi="Garamond" w:cstheme="minorHAnsi"/>
          <w:lang w:val="en-US"/>
        </w:rPr>
        <w:t>;</w:t>
      </w:r>
    </w:p>
    <w:p w14:paraId="613F299E" w14:textId="1FCD7C6B" w:rsidR="00D762A4" w:rsidRPr="008450BD" w:rsidRDefault="00D762A4" w:rsidP="00D762A4">
      <w:pPr>
        <w:pStyle w:val="ListParagraph"/>
        <w:numPr>
          <w:ilvl w:val="0"/>
          <w:numId w:val="4"/>
        </w:numPr>
        <w:jc w:val="both"/>
        <w:rPr>
          <w:rFonts w:ascii="Garamond" w:hAnsi="Garamond" w:cstheme="minorHAnsi"/>
        </w:rPr>
      </w:pPr>
      <w:r w:rsidRPr="005052B5">
        <w:rPr>
          <w:rFonts w:ascii="Garamond" w:hAnsi="Garamond" w:cstheme="minorHAnsi"/>
          <w:lang w:val="en-US"/>
        </w:rPr>
        <w:t xml:space="preserve">Content of workshop delivers </w:t>
      </w:r>
      <w:r w:rsidRPr="005052B5">
        <w:rPr>
          <w:rFonts w:ascii="Garamond" w:hAnsi="Garamond" w:cstheme="minorHAnsi"/>
          <w:b/>
          <w:bCs/>
          <w:lang w:val="en-US"/>
        </w:rPr>
        <w:t xml:space="preserve">strategic and targeted support to developing skills and knowledge of scholars </w:t>
      </w:r>
      <w:r w:rsidRPr="005052B5">
        <w:rPr>
          <w:rFonts w:ascii="Garamond" w:hAnsi="Garamond" w:cstheme="minorHAnsi"/>
          <w:lang w:val="en-US"/>
        </w:rPr>
        <w:t>that will enhance international profile (</w:t>
      </w:r>
      <w:r w:rsidR="00C90550" w:rsidRPr="005052B5">
        <w:rPr>
          <w:rFonts w:ascii="Garamond" w:hAnsi="Garamond" w:cstheme="minorHAnsi"/>
          <w:lang w:val="en-US"/>
        </w:rPr>
        <w:t>e.g.,</w:t>
      </w:r>
      <w:r w:rsidRPr="005052B5">
        <w:rPr>
          <w:rFonts w:ascii="Garamond" w:hAnsi="Garamond" w:cstheme="minorHAnsi"/>
          <w:lang w:val="en-US"/>
        </w:rPr>
        <w:t xml:space="preserve"> support for publishing in international journals, applying for international grants, securing international jobs, international conference presentation training);</w:t>
      </w:r>
    </w:p>
    <w:p w14:paraId="75608415" w14:textId="217D08C7" w:rsidR="008450BD" w:rsidRPr="005052B5" w:rsidRDefault="008450BD" w:rsidP="00D762A4">
      <w:pPr>
        <w:pStyle w:val="ListParagraph"/>
        <w:numPr>
          <w:ilvl w:val="0"/>
          <w:numId w:val="4"/>
        </w:numPr>
        <w:jc w:val="both"/>
        <w:rPr>
          <w:rFonts w:ascii="Garamond" w:hAnsi="Garamond" w:cstheme="minorHAnsi"/>
        </w:rPr>
      </w:pPr>
      <w:r>
        <w:rPr>
          <w:rFonts w:ascii="Garamond" w:hAnsi="Garamond" w:cstheme="minorHAnsi"/>
          <w:lang w:val="en-US"/>
        </w:rPr>
        <w:t>We cannot fund personal projects;</w:t>
      </w:r>
    </w:p>
    <w:p w14:paraId="4F2C6DF6" w14:textId="77777777" w:rsidR="00D762A4" w:rsidRPr="005052B5" w:rsidRDefault="00D762A4" w:rsidP="00D762A4">
      <w:pPr>
        <w:pStyle w:val="ListParagraph"/>
        <w:numPr>
          <w:ilvl w:val="0"/>
          <w:numId w:val="4"/>
        </w:numPr>
        <w:jc w:val="both"/>
        <w:rPr>
          <w:rFonts w:ascii="Garamond" w:hAnsi="Garamond" w:cstheme="minorHAnsi"/>
        </w:rPr>
      </w:pPr>
      <w:r w:rsidRPr="005052B5">
        <w:rPr>
          <w:rFonts w:ascii="Garamond" w:hAnsi="Garamond" w:cstheme="minorHAnsi"/>
          <w:color w:val="212121"/>
          <w:lang w:val="en-US"/>
        </w:rPr>
        <w:t xml:space="preserve">The proposed workshop will be </w:t>
      </w:r>
      <w:r w:rsidRPr="005052B5">
        <w:rPr>
          <w:rFonts w:ascii="Garamond" w:hAnsi="Garamond" w:cstheme="minorHAnsi"/>
          <w:b/>
          <w:bCs/>
          <w:color w:val="212121"/>
          <w:lang w:val="en-US"/>
        </w:rPr>
        <w:t>promoted</w:t>
      </w:r>
      <w:r w:rsidRPr="005052B5">
        <w:rPr>
          <w:rFonts w:ascii="Garamond" w:hAnsi="Garamond" w:cstheme="minorHAnsi"/>
          <w:color w:val="212121"/>
          <w:lang w:val="en-US"/>
        </w:rPr>
        <w:t xml:space="preserve"> through our website and social media channels. </w:t>
      </w:r>
    </w:p>
    <w:p w14:paraId="76834EDB" w14:textId="77777777" w:rsidR="00D762A4" w:rsidRPr="005052B5" w:rsidRDefault="00D762A4" w:rsidP="00D762A4">
      <w:pPr>
        <w:ind w:left="360"/>
        <w:jc w:val="both"/>
        <w:rPr>
          <w:rFonts w:ascii="Garamond" w:hAnsi="Garamond" w:cstheme="minorHAnsi"/>
          <w:b/>
          <w:bCs/>
          <w:sz w:val="24"/>
          <w:szCs w:val="24"/>
        </w:rPr>
      </w:pPr>
      <w:r w:rsidRPr="005052B5">
        <w:rPr>
          <w:rFonts w:ascii="Garamond" w:hAnsi="Garamond" w:cstheme="minorHAnsi"/>
          <w:b/>
          <w:bCs/>
          <w:color w:val="212121"/>
          <w:sz w:val="24"/>
          <w:szCs w:val="24"/>
          <w:lang w:val="en-US"/>
        </w:rPr>
        <w:t>Guidelines</w:t>
      </w:r>
    </w:p>
    <w:p w14:paraId="26751541" w14:textId="3A59576D" w:rsidR="00D762A4" w:rsidRPr="005052B5" w:rsidRDefault="00D762A4" w:rsidP="00D762A4">
      <w:pPr>
        <w:numPr>
          <w:ilvl w:val="1"/>
          <w:numId w:val="2"/>
        </w:numPr>
        <w:spacing w:after="0" w:line="240" w:lineRule="auto"/>
        <w:jc w:val="both"/>
        <w:rPr>
          <w:rFonts w:ascii="Garamond" w:eastAsia="Times New Roman" w:hAnsi="Garamond" w:cstheme="minorHAnsi"/>
          <w:color w:val="212121"/>
          <w:sz w:val="24"/>
          <w:szCs w:val="24"/>
          <w:lang w:eastAsia="en-GB"/>
        </w:rPr>
      </w:pPr>
      <w:r w:rsidRPr="005052B5">
        <w:rPr>
          <w:rFonts w:ascii="Garamond" w:eastAsia="Times New Roman" w:hAnsi="Garamond" w:cstheme="minorHAnsi"/>
          <w:b/>
          <w:bCs/>
          <w:color w:val="212121"/>
          <w:sz w:val="24"/>
          <w:szCs w:val="24"/>
          <w:lang w:val="en-US" w:eastAsia="en-GB"/>
        </w:rPr>
        <w:t>Before the workshop</w:t>
      </w:r>
      <w:r w:rsidRPr="005052B5">
        <w:rPr>
          <w:rFonts w:ascii="Garamond" w:eastAsia="Times New Roman" w:hAnsi="Garamond" w:cstheme="minorHAnsi"/>
          <w:color w:val="212121"/>
          <w:sz w:val="24"/>
          <w:szCs w:val="24"/>
          <w:lang w:val="en-US" w:eastAsia="en-GB"/>
        </w:rPr>
        <w:t>: Send us a </w:t>
      </w:r>
      <w:r w:rsidRPr="005052B5">
        <w:rPr>
          <w:rFonts w:ascii="Garamond" w:eastAsia="Times New Roman" w:hAnsi="Garamond" w:cstheme="minorHAnsi"/>
          <w:b/>
          <w:bCs/>
          <w:color w:val="212121"/>
          <w:sz w:val="24"/>
          <w:szCs w:val="24"/>
          <w:lang w:val="en-US" w:eastAsia="en-GB"/>
        </w:rPr>
        <w:t>short text with an image</w:t>
      </w:r>
      <w:r w:rsidRPr="005052B5">
        <w:rPr>
          <w:rFonts w:ascii="Garamond" w:eastAsia="Times New Roman" w:hAnsi="Garamond" w:cstheme="minorHAnsi"/>
          <w:color w:val="212121"/>
          <w:sz w:val="24"/>
          <w:szCs w:val="24"/>
          <w:lang w:val="en-US" w:eastAsia="en-GB"/>
        </w:rPr>
        <w:t xml:space="preserve"> (logo, title, etc.) so that we can announce the workshop </w:t>
      </w:r>
      <w:r w:rsidR="00486992">
        <w:rPr>
          <w:rFonts w:ascii="Garamond" w:eastAsia="Times New Roman" w:hAnsi="Garamond" w:cstheme="minorHAnsi"/>
          <w:color w:val="212121"/>
          <w:sz w:val="24"/>
          <w:szCs w:val="24"/>
          <w:lang w:val="en-US" w:eastAsia="en-GB"/>
        </w:rPr>
        <w:t>o</w:t>
      </w:r>
      <w:r w:rsidRPr="005052B5">
        <w:rPr>
          <w:rFonts w:ascii="Garamond" w:eastAsia="Times New Roman" w:hAnsi="Garamond" w:cstheme="minorHAnsi"/>
          <w:color w:val="212121"/>
          <w:sz w:val="24"/>
          <w:szCs w:val="24"/>
          <w:lang w:val="en-US" w:eastAsia="en-GB"/>
        </w:rPr>
        <w:t>n our LinkedIn page as an event the Foundation is supporting;</w:t>
      </w:r>
    </w:p>
    <w:p w14:paraId="74BD3574" w14:textId="65DDB6E3" w:rsidR="00D762A4" w:rsidRPr="005052B5" w:rsidRDefault="00D762A4" w:rsidP="00D762A4">
      <w:pPr>
        <w:numPr>
          <w:ilvl w:val="1"/>
          <w:numId w:val="2"/>
        </w:numPr>
        <w:spacing w:after="0" w:line="240" w:lineRule="auto"/>
        <w:jc w:val="both"/>
        <w:rPr>
          <w:rFonts w:ascii="Garamond" w:eastAsia="Times New Roman" w:hAnsi="Garamond" w:cstheme="minorHAnsi"/>
          <w:color w:val="212121"/>
          <w:sz w:val="24"/>
          <w:szCs w:val="24"/>
          <w:lang w:eastAsia="en-GB"/>
        </w:rPr>
      </w:pPr>
      <w:r w:rsidRPr="005052B5">
        <w:rPr>
          <w:rFonts w:ascii="Garamond" w:eastAsia="Times New Roman" w:hAnsi="Garamond" w:cstheme="minorHAnsi"/>
          <w:b/>
          <w:bCs/>
          <w:color w:val="212121"/>
          <w:sz w:val="24"/>
          <w:szCs w:val="24"/>
          <w:lang w:val="en-US" w:eastAsia="en-GB"/>
        </w:rPr>
        <w:t>During the workshop: </w:t>
      </w:r>
      <w:r w:rsidRPr="005052B5">
        <w:rPr>
          <w:rFonts w:ascii="Garamond" w:eastAsia="Times New Roman" w:hAnsi="Garamond" w:cstheme="minorHAnsi"/>
          <w:color w:val="212121"/>
          <w:sz w:val="24"/>
          <w:szCs w:val="24"/>
          <w:lang w:val="en-US" w:eastAsia="en-GB"/>
        </w:rPr>
        <w:t>Please take </w:t>
      </w:r>
      <w:r w:rsidRPr="005052B5">
        <w:rPr>
          <w:rFonts w:ascii="Garamond" w:eastAsia="Times New Roman" w:hAnsi="Garamond" w:cstheme="minorHAnsi"/>
          <w:b/>
          <w:bCs/>
          <w:color w:val="212121"/>
          <w:sz w:val="24"/>
          <w:szCs w:val="24"/>
          <w:lang w:val="en-US" w:eastAsia="en-GB"/>
        </w:rPr>
        <w:t xml:space="preserve">photos, provide written consent from people who are </w:t>
      </w:r>
      <w:r w:rsidR="00F226F5">
        <w:rPr>
          <w:rFonts w:ascii="Garamond" w:eastAsia="Times New Roman" w:hAnsi="Garamond" w:cstheme="minorHAnsi"/>
          <w:b/>
          <w:bCs/>
          <w:color w:val="212121"/>
          <w:sz w:val="24"/>
          <w:szCs w:val="24"/>
          <w:lang w:val="en-US" w:eastAsia="en-GB"/>
        </w:rPr>
        <w:t>i</w:t>
      </w:r>
      <w:r w:rsidRPr="005052B5">
        <w:rPr>
          <w:rFonts w:ascii="Garamond" w:eastAsia="Times New Roman" w:hAnsi="Garamond" w:cstheme="minorHAnsi"/>
          <w:b/>
          <w:bCs/>
          <w:color w:val="212121"/>
          <w:sz w:val="24"/>
          <w:szCs w:val="24"/>
          <w:lang w:val="en-US" w:eastAsia="en-GB"/>
        </w:rPr>
        <w:t>n the photos, and share them with us with a very short text (1-2 sentences)</w:t>
      </w:r>
      <w:r w:rsidRPr="005052B5">
        <w:rPr>
          <w:rFonts w:ascii="Garamond" w:eastAsia="Times New Roman" w:hAnsi="Garamond" w:cstheme="minorHAnsi"/>
          <w:color w:val="212121"/>
          <w:sz w:val="24"/>
          <w:szCs w:val="24"/>
          <w:lang w:val="en-US" w:eastAsia="en-GB"/>
        </w:rPr>
        <w:t xml:space="preserve"> so that we can share this through our Twitter account. During the workshop also make sure you use the </w:t>
      </w:r>
      <w:r w:rsidRPr="005052B5">
        <w:rPr>
          <w:rFonts w:ascii="Garamond" w:eastAsia="Times New Roman" w:hAnsi="Garamond" w:cstheme="minorHAnsi"/>
          <w:b/>
          <w:bCs/>
          <w:color w:val="212121"/>
          <w:sz w:val="24"/>
          <w:szCs w:val="24"/>
          <w:lang w:val="en-US" w:eastAsia="en-GB"/>
        </w:rPr>
        <w:t>IJURR Foundation logo</w:t>
      </w:r>
      <w:r w:rsidRPr="005052B5">
        <w:rPr>
          <w:rFonts w:ascii="Garamond" w:eastAsia="Times New Roman" w:hAnsi="Garamond" w:cstheme="minorHAnsi"/>
          <w:color w:val="212121"/>
          <w:sz w:val="24"/>
          <w:szCs w:val="24"/>
          <w:lang w:val="en-US" w:eastAsia="en-GB"/>
        </w:rPr>
        <w:t> and refer to our support for this event;</w:t>
      </w:r>
    </w:p>
    <w:p w14:paraId="19B890FD" w14:textId="77777777" w:rsidR="00D762A4" w:rsidRPr="00952DBC" w:rsidRDefault="00D762A4" w:rsidP="00D762A4">
      <w:pPr>
        <w:numPr>
          <w:ilvl w:val="1"/>
          <w:numId w:val="2"/>
        </w:numPr>
        <w:spacing w:after="0" w:line="240" w:lineRule="auto"/>
        <w:jc w:val="both"/>
        <w:rPr>
          <w:rFonts w:ascii="Garamond" w:eastAsia="Times New Roman" w:hAnsi="Garamond" w:cstheme="minorHAnsi"/>
          <w:color w:val="212121"/>
          <w:sz w:val="24"/>
          <w:szCs w:val="24"/>
          <w:lang w:eastAsia="en-GB"/>
        </w:rPr>
      </w:pPr>
      <w:r w:rsidRPr="005052B5">
        <w:rPr>
          <w:rFonts w:ascii="Garamond" w:eastAsia="Times New Roman" w:hAnsi="Garamond" w:cstheme="minorHAnsi"/>
          <w:b/>
          <w:bCs/>
          <w:color w:val="212121"/>
          <w:sz w:val="24"/>
          <w:szCs w:val="24"/>
          <w:lang w:val="en-US" w:eastAsia="en-GB"/>
        </w:rPr>
        <w:t>After the workshop: </w:t>
      </w:r>
      <w:r w:rsidRPr="005052B5">
        <w:rPr>
          <w:rFonts w:ascii="Garamond" w:eastAsia="Times New Roman" w:hAnsi="Garamond" w:cstheme="minorHAnsi"/>
          <w:color w:val="212121"/>
          <w:sz w:val="24"/>
          <w:szCs w:val="24"/>
          <w:lang w:val="en-US" w:eastAsia="en-GB"/>
        </w:rPr>
        <w:t>Following the event, we would like to receive a small report written in the form of </w:t>
      </w:r>
      <w:r w:rsidRPr="005052B5">
        <w:rPr>
          <w:rFonts w:ascii="Garamond" w:eastAsia="Times New Roman" w:hAnsi="Garamond" w:cstheme="minorHAnsi"/>
          <w:b/>
          <w:bCs/>
          <w:color w:val="212121"/>
          <w:sz w:val="24"/>
          <w:szCs w:val="24"/>
          <w:lang w:val="en-US" w:eastAsia="en-GB"/>
        </w:rPr>
        <w:t>a Blogpost</w:t>
      </w:r>
      <w:r w:rsidRPr="005052B5">
        <w:rPr>
          <w:rFonts w:ascii="Garamond" w:eastAsia="Times New Roman" w:hAnsi="Garamond" w:cstheme="minorHAnsi"/>
          <w:color w:val="212121"/>
          <w:sz w:val="24"/>
          <w:szCs w:val="24"/>
          <w:lang w:val="en-US" w:eastAsia="en-GB"/>
        </w:rPr>
        <w:t> to announce it on the Foundation website. This should also have an image (photo), explain the purpose of the event, the program, who participated (in general) and how it went, written in an easy-going language. </w:t>
      </w:r>
    </w:p>
    <w:p w14:paraId="785F98DD" w14:textId="77777777" w:rsidR="00952DBC" w:rsidRPr="005052B5" w:rsidRDefault="00952DBC" w:rsidP="00952DBC">
      <w:pPr>
        <w:spacing w:after="0" w:line="240" w:lineRule="auto"/>
        <w:ind w:left="1440"/>
        <w:jc w:val="both"/>
        <w:rPr>
          <w:rFonts w:ascii="Garamond" w:eastAsia="Times New Roman" w:hAnsi="Garamond" w:cstheme="minorHAnsi"/>
          <w:color w:val="212121"/>
          <w:sz w:val="24"/>
          <w:szCs w:val="24"/>
          <w:lang w:eastAsia="en-GB"/>
        </w:rPr>
      </w:pPr>
    </w:p>
    <w:p w14:paraId="589EF879" w14:textId="6179E1A8" w:rsidR="00D762A4" w:rsidRPr="005052B5" w:rsidRDefault="00D762A4" w:rsidP="00D762A4">
      <w:pPr>
        <w:pStyle w:val="ListParagraph"/>
        <w:numPr>
          <w:ilvl w:val="0"/>
          <w:numId w:val="2"/>
        </w:numPr>
        <w:jc w:val="both"/>
        <w:rPr>
          <w:rFonts w:ascii="Garamond" w:hAnsi="Garamond" w:cstheme="minorHAnsi"/>
        </w:rPr>
      </w:pPr>
      <w:r w:rsidRPr="005052B5">
        <w:rPr>
          <w:rFonts w:ascii="Garamond" w:hAnsi="Garamond" w:cstheme="minorHAnsi"/>
          <w:lang w:val="en-US"/>
        </w:rPr>
        <w:t>We will check t</w:t>
      </w:r>
      <w:r w:rsidRPr="005052B5">
        <w:rPr>
          <w:rFonts w:ascii="Garamond" w:hAnsi="Garamond" w:cstheme="minorHAnsi"/>
        </w:rPr>
        <w:t xml:space="preserve">he list of participants in the Foundations Alumni data base </w:t>
      </w:r>
      <w:r w:rsidR="00C90550" w:rsidRPr="005052B5">
        <w:rPr>
          <w:rFonts w:ascii="Garamond" w:hAnsi="Garamond" w:cstheme="minorHAnsi"/>
        </w:rPr>
        <w:t>to</w:t>
      </w:r>
      <w:r w:rsidRPr="005052B5">
        <w:rPr>
          <w:rFonts w:ascii="Garamond" w:hAnsi="Garamond" w:cstheme="minorHAnsi"/>
        </w:rPr>
        <w:t xml:space="preserve"> monitor the impacts of the workshop</w:t>
      </w:r>
      <w:r w:rsidRPr="005052B5">
        <w:rPr>
          <w:rFonts w:ascii="Garamond" w:hAnsi="Garamond" w:cstheme="minorHAnsi"/>
          <w:lang w:val="en-US"/>
        </w:rPr>
        <w:t xml:space="preserve"> to the alumni network;</w:t>
      </w:r>
    </w:p>
    <w:p w14:paraId="5E8602E0" w14:textId="5D26F854" w:rsidR="00E00E4D" w:rsidRPr="00BE0EA7" w:rsidRDefault="00D762A4" w:rsidP="00D762A4">
      <w:pPr>
        <w:pStyle w:val="ListParagraph"/>
        <w:numPr>
          <w:ilvl w:val="0"/>
          <w:numId w:val="4"/>
        </w:numPr>
        <w:jc w:val="both"/>
        <w:rPr>
          <w:rFonts w:ascii="Garamond" w:hAnsi="Garamond" w:cs="Calibri"/>
          <w:i/>
          <w:iCs/>
        </w:rPr>
      </w:pPr>
      <w:r w:rsidRPr="005052B5">
        <w:rPr>
          <w:rFonts w:ascii="Garamond" w:hAnsi="Garamond" w:cstheme="minorHAnsi"/>
          <w:lang w:val="en-US"/>
        </w:rPr>
        <w:t xml:space="preserve">Kindly note that for travel expenses </w:t>
      </w:r>
      <w:r w:rsidRPr="005052B5">
        <w:rPr>
          <w:rFonts w:ascii="Garamond" w:hAnsi="Garamond" w:cstheme="minorHAnsi"/>
          <w:color w:val="212121"/>
          <w:lang w:val="en-US"/>
        </w:rPr>
        <w:t>we will require </w:t>
      </w:r>
      <w:r w:rsidRPr="005052B5">
        <w:rPr>
          <w:rFonts w:ascii="Garamond" w:hAnsi="Garamond" w:cstheme="minorHAnsi"/>
          <w:b/>
          <w:bCs/>
          <w:color w:val="212121"/>
          <w:lang w:val="en-US"/>
        </w:rPr>
        <w:t>economy class</w:t>
      </w:r>
      <w:r w:rsidRPr="005052B5">
        <w:rPr>
          <w:rFonts w:ascii="Garamond" w:hAnsi="Garamond" w:cstheme="minorHAnsi"/>
          <w:color w:val="212121"/>
          <w:lang w:val="en-US"/>
        </w:rPr>
        <w:t> airline tickets for workshop organizers (within the given fixed budget).</w:t>
      </w:r>
    </w:p>
    <w:sectPr w:rsidR="00E00E4D" w:rsidRPr="00BE0EA7">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BD8E2" w14:textId="77777777" w:rsidR="008E1B1A" w:rsidRDefault="008E1B1A" w:rsidP="00E00E4D">
      <w:pPr>
        <w:spacing w:after="0" w:line="240" w:lineRule="auto"/>
      </w:pPr>
      <w:r>
        <w:separator/>
      </w:r>
    </w:p>
  </w:endnote>
  <w:endnote w:type="continuationSeparator" w:id="0">
    <w:p w14:paraId="64A84289" w14:textId="77777777" w:rsidR="008E1B1A" w:rsidRDefault="008E1B1A" w:rsidP="00E0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1BD67" w14:textId="5C3C2322" w:rsidR="00D8186C" w:rsidRDefault="007B07A2" w:rsidP="007B07A2">
    <w:pPr>
      <w:pStyle w:val="Footer"/>
      <w:pBdr>
        <w:top w:val="single" w:sz="4" w:space="5" w:color="000000"/>
      </w:pBdr>
      <w:tabs>
        <w:tab w:val="left" w:pos="1080"/>
        <w:tab w:val="left" w:pos="5040"/>
        <w:tab w:val="left" w:pos="7110"/>
      </w:tabs>
      <w:rPr>
        <w:rFonts w:ascii="Arial Narrow" w:hAnsi="Arial Narrow"/>
        <w:sz w:val="16"/>
        <w:szCs w:val="16"/>
      </w:rPr>
    </w:pPr>
    <w:r>
      <w:rPr>
        <w:rFonts w:ascii="Arial Narrow" w:hAnsi="Arial Narrow"/>
        <w:sz w:val="16"/>
        <w:szCs w:val="16"/>
      </w:rPr>
      <w:t>TRUSTEES:</w:t>
    </w:r>
    <w:r>
      <w:rPr>
        <w:rFonts w:ascii="Arial Narrow" w:hAnsi="Arial Narrow"/>
        <w:sz w:val="16"/>
        <w:szCs w:val="16"/>
      </w:rPr>
      <w:tab/>
      <w:t>Professor T Tasan Kok (Chair)</w:t>
    </w:r>
    <w:r>
      <w:rPr>
        <w:rFonts w:ascii="Arial Narrow" w:hAnsi="Arial Narrow"/>
        <w:sz w:val="16"/>
        <w:szCs w:val="16"/>
      </w:rPr>
      <w:tab/>
    </w:r>
  </w:p>
  <w:p w14:paraId="0D6668D1" w14:textId="77777777" w:rsidR="00F226F5" w:rsidRDefault="00D8186C" w:rsidP="007B07A2">
    <w:pPr>
      <w:pStyle w:val="Footer"/>
      <w:pBdr>
        <w:top w:val="single" w:sz="4" w:space="5" w:color="000000"/>
      </w:pBdr>
      <w:tabs>
        <w:tab w:val="left" w:pos="1080"/>
        <w:tab w:val="left" w:pos="5040"/>
        <w:tab w:val="left" w:pos="7110"/>
      </w:tabs>
      <w:rPr>
        <w:rFonts w:ascii="Arial Narrow" w:hAnsi="Arial Narrow"/>
        <w:sz w:val="16"/>
        <w:szCs w:val="16"/>
      </w:rPr>
    </w:pPr>
    <w:r>
      <w:rPr>
        <w:rFonts w:ascii="Arial Narrow" w:hAnsi="Arial Narrow"/>
        <w:sz w:val="16"/>
        <w:szCs w:val="16"/>
      </w:rPr>
      <w:tab/>
    </w:r>
    <w:r w:rsidR="007B07A2">
      <w:rPr>
        <w:rFonts w:ascii="Arial Narrow" w:hAnsi="Arial Narrow"/>
        <w:sz w:val="16"/>
        <w:szCs w:val="16"/>
      </w:rPr>
      <w:t>Dr T</w:t>
    </w:r>
    <w:r>
      <w:rPr>
        <w:rFonts w:ascii="Arial Narrow" w:hAnsi="Arial Narrow"/>
        <w:sz w:val="16"/>
        <w:szCs w:val="16"/>
      </w:rPr>
      <w:t xml:space="preserve"> Goodfellow (Treasurer)</w:t>
    </w:r>
    <w:r w:rsidR="007B07A2">
      <w:rPr>
        <w:rFonts w:ascii="Arial Narrow" w:hAnsi="Arial Narrow"/>
        <w:sz w:val="16"/>
        <w:szCs w:val="16"/>
      </w:rPr>
      <w:t xml:space="preserve"> </w:t>
    </w:r>
  </w:p>
  <w:p w14:paraId="72621EBD" w14:textId="7B942CE3" w:rsidR="007B07A2" w:rsidRPr="00F226F5" w:rsidRDefault="00F226F5" w:rsidP="007B07A2">
    <w:pPr>
      <w:pStyle w:val="Footer"/>
      <w:pBdr>
        <w:top w:val="single" w:sz="4" w:space="5" w:color="000000"/>
      </w:pBdr>
      <w:tabs>
        <w:tab w:val="left" w:pos="1080"/>
        <w:tab w:val="left" w:pos="5040"/>
        <w:tab w:val="left" w:pos="7110"/>
      </w:tabs>
      <w:rPr>
        <w:rFonts w:ascii="Arial Narrow" w:hAnsi="Arial Narrow"/>
        <w:sz w:val="16"/>
        <w:szCs w:val="16"/>
      </w:rPr>
    </w:pPr>
    <w:r>
      <w:rPr>
        <w:rFonts w:ascii="Arial Narrow" w:hAnsi="Arial Narrow"/>
        <w:sz w:val="16"/>
        <w:szCs w:val="16"/>
      </w:rPr>
      <w:tab/>
      <w:t xml:space="preserve">Dr D </w:t>
    </w:r>
    <w:proofErr w:type="spellStart"/>
    <w:r>
      <w:rPr>
        <w:rFonts w:ascii="Arial Narrow" w:hAnsi="Arial Narrow"/>
        <w:sz w:val="16"/>
        <w:szCs w:val="16"/>
      </w:rPr>
      <w:t>Agbiboa</w:t>
    </w:r>
    <w:proofErr w:type="spellEnd"/>
    <w:r w:rsidR="007B07A2">
      <w:rPr>
        <w:rFonts w:ascii="Arial Narrow" w:hAnsi="Arial Narrow" w:cs="Arial"/>
        <w:bCs/>
        <w:sz w:val="16"/>
        <w:szCs w:val="16"/>
      </w:rPr>
      <w:tab/>
    </w:r>
  </w:p>
  <w:p w14:paraId="3CC005B4" w14:textId="109BFAFB" w:rsidR="007B07A2" w:rsidRPr="00F226F5" w:rsidRDefault="007B07A2" w:rsidP="007B07A2">
    <w:pPr>
      <w:pStyle w:val="Footer"/>
      <w:pBdr>
        <w:top w:val="single" w:sz="4" w:space="5" w:color="000000"/>
      </w:pBdr>
      <w:tabs>
        <w:tab w:val="left" w:pos="1080"/>
        <w:tab w:val="left" w:pos="5040"/>
        <w:tab w:val="left" w:pos="7110"/>
      </w:tabs>
      <w:rPr>
        <w:rFonts w:ascii="Arial Narrow" w:hAnsi="Arial Narrow" w:cs="Arial"/>
        <w:sz w:val="16"/>
        <w:szCs w:val="16"/>
      </w:rPr>
    </w:pPr>
    <w:r>
      <w:rPr>
        <w:rFonts w:ascii="Arial Narrow" w:hAnsi="Arial Narrow" w:cs="Arial"/>
        <w:sz w:val="16"/>
        <w:szCs w:val="16"/>
      </w:rPr>
      <w:tab/>
      <w:t>Dr E Jackson</w:t>
    </w:r>
  </w:p>
  <w:p w14:paraId="2DA7AD4C" w14:textId="77777777" w:rsidR="007B07A2" w:rsidRDefault="007B07A2" w:rsidP="007B07A2">
    <w:pPr>
      <w:pStyle w:val="Footer"/>
      <w:pBdr>
        <w:top w:val="single" w:sz="4" w:space="5" w:color="000000"/>
      </w:pBdr>
      <w:tabs>
        <w:tab w:val="left" w:pos="1080"/>
        <w:tab w:val="left" w:pos="5040"/>
        <w:tab w:val="left" w:pos="7110"/>
      </w:tabs>
      <w:rPr>
        <w:rFonts w:ascii="Arial Narrow" w:hAnsi="Arial Narrow" w:cs="Arial"/>
        <w:bCs/>
        <w:sz w:val="16"/>
        <w:szCs w:val="16"/>
      </w:rPr>
    </w:pPr>
    <w:r>
      <w:rPr>
        <w:rFonts w:ascii="Arial Narrow" w:hAnsi="Arial Narrow" w:cs="Arial"/>
        <w:bCs/>
        <w:sz w:val="16"/>
        <w:szCs w:val="16"/>
      </w:rPr>
      <w:tab/>
      <w:t xml:space="preserve">Dr B </w:t>
    </w:r>
    <w:proofErr w:type="spellStart"/>
    <w:r>
      <w:rPr>
        <w:rFonts w:ascii="Arial Narrow" w:hAnsi="Arial Narrow" w:cs="Arial"/>
        <w:bCs/>
        <w:sz w:val="16"/>
        <w:szCs w:val="16"/>
      </w:rPr>
      <w:t>Lipietz</w:t>
    </w:r>
    <w:proofErr w:type="spellEnd"/>
  </w:p>
  <w:p w14:paraId="14B00D76" w14:textId="78DE7581" w:rsidR="007B07A2" w:rsidRDefault="007B07A2" w:rsidP="007B07A2">
    <w:pPr>
      <w:pStyle w:val="Footer"/>
      <w:pBdr>
        <w:top w:val="single" w:sz="4" w:space="5" w:color="000000"/>
      </w:pBdr>
      <w:tabs>
        <w:tab w:val="left" w:pos="1080"/>
        <w:tab w:val="left" w:pos="5040"/>
        <w:tab w:val="left" w:pos="7110"/>
      </w:tabs>
      <w:rPr>
        <w:rFonts w:ascii="Arial Narrow" w:hAnsi="Arial Narrow" w:cs="Arial"/>
        <w:bCs/>
        <w:sz w:val="16"/>
        <w:szCs w:val="16"/>
      </w:rPr>
    </w:pPr>
    <w:r>
      <w:rPr>
        <w:rFonts w:ascii="Arial Narrow" w:hAnsi="Arial Narrow" w:cs="Arial"/>
        <w:bCs/>
        <w:sz w:val="16"/>
        <w:szCs w:val="16"/>
      </w:rPr>
      <w:tab/>
      <w:t xml:space="preserve">Dr C </w:t>
    </w:r>
    <w:proofErr w:type="spellStart"/>
    <w:r>
      <w:rPr>
        <w:rFonts w:ascii="Arial Narrow" w:hAnsi="Arial Narrow" w:cs="Arial"/>
        <w:bCs/>
        <w:sz w:val="16"/>
        <w:szCs w:val="16"/>
      </w:rPr>
      <w:t>Ragagopal</w:t>
    </w:r>
    <w:proofErr w:type="spellEnd"/>
  </w:p>
  <w:p w14:paraId="41011AF8" w14:textId="77777777" w:rsidR="007B07A2" w:rsidRDefault="007B07A2" w:rsidP="007B07A2">
    <w:pPr>
      <w:pStyle w:val="Footer"/>
      <w:pBdr>
        <w:top w:val="single" w:sz="4" w:space="5" w:color="000000"/>
      </w:pBdr>
      <w:tabs>
        <w:tab w:val="left" w:pos="1080"/>
        <w:tab w:val="left" w:pos="5040"/>
        <w:tab w:val="left" w:pos="7110"/>
      </w:tabs>
      <w:rPr>
        <w:rFonts w:ascii="Arial Narrow" w:hAnsi="Arial Narrow" w:cs="Arial"/>
        <w:bCs/>
        <w:sz w:val="16"/>
        <w:szCs w:val="16"/>
      </w:rPr>
    </w:pPr>
    <w:r>
      <w:rPr>
        <w:rFonts w:ascii="Arial Narrow" w:hAnsi="Arial Narrow" w:cs="Arial"/>
        <w:bCs/>
        <w:sz w:val="16"/>
        <w:szCs w:val="16"/>
      </w:rPr>
      <w:tab/>
      <w:t>Dr L Wan</w:t>
    </w:r>
  </w:p>
  <w:p w14:paraId="62747149" w14:textId="77777777" w:rsidR="007B07A2" w:rsidRDefault="007B07A2" w:rsidP="007B07A2">
    <w:pPr>
      <w:pStyle w:val="Footer"/>
      <w:pBdr>
        <w:top w:val="single" w:sz="4" w:space="5" w:color="000000"/>
      </w:pBdr>
      <w:tabs>
        <w:tab w:val="left" w:pos="1080"/>
        <w:tab w:val="left" w:pos="5040"/>
        <w:tab w:val="left" w:pos="7110"/>
      </w:tabs>
      <w:rPr>
        <w:rFonts w:ascii="Arial Narrow" w:hAnsi="Arial Narrow" w:cs="Arial"/>
        <w:bCs/>
        <w:sz w:val="16"/>
        <w:szCs w:val="16"/>
      </w:rPr>
    </w:pPr>
    <w:r>
      <w:rPr>
        <w:rFonts w:ascii="Arial Narrow" w:hAnsi="Arial Narrow" w:cs="Arial"/>
        <w:bCs/>
        <w:sz w:val="16"/>
        <w:szCs w:val="16"/>
      </w:rPr>
      <w:tab/>
    </w:r>
  </w:p>
  <w:p w14:paraId="5BED82C3" w14:textId="41F0DD04" w:rsidR="00D8186C" w:rsidRPr="002574D4" w:rsidRDefault="00D8186C" w:rsidP="007B07A2">
    <w:pPr>
      <w:pStyle w:val="Footer"/>
      <w:pBdr>
        <w:top w:val="single" w:sz="4" w:space="5" w:color="000000"/>
      </w:pBdr>
      <w:tabs>
        <w:tab w:val="left" w:pos="1080"/>
        <w:tab w:val="left" w:pos="5040"/>
        <w:tab w:val="left" w:pos="7110"/>
      </w:tabs>
      <w:rPr>
        <w:rFonts w:ascii="Arial Narrow" w:hAnsi="Arial Narrow" w:cs="Arial"/>
        <w:bCs/>
        <w:sz w:val="16"/>
        <w:szCs w:val="16"/>
      </w:rPr>
    </w:pPr>
    <w:r>
      <w:rPr>
        <w:rFonts w:ascii="Arial Narrow" w:hAnsi="Arial Narrow" w:cs="Arial"/>
        <w:bCs/>
        <w:sz w:val="16"/>
        <w:szCs w:val="16"/>
      </w:rPr>
      <w:t xml:space="preserve">SECRETARY: </w:t>
    </w:r>
    <w:r>
      <w:rPr>
        <w:rFonts w:ascii="Arial Narrow" w:hAnsi="Arial Narrow" w:cs="Arial"/>
        <w:bCs/>
        <w:sz w:val="16"/>
        <w:szCs w:val="16"/>
      </w:rPr>
      <w:tab/>
      <w:t>S Daisy</w:t>
    </w:r>
  </w:p>
  <w:p w14:paraId="4F6C9A9E" w14:textId="38A8C2FA" w:rsidR="007B07A2" w:rsidRDefault="007B07A2">
    <w:pPr>
      <w:pStyle w:val="Footer"/>
    </w:pPr>
  </w:p>
  <w:p w14:paraId="3C9A5095" w14:textId="77777777" w:rsidR="007B07A2" w:rsidRDefault="007B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1B2E" w14:textId="77777777" w:rsidR="008E1B1A" w:rsidRDefault="008E1B1A" w:rsidP="00E00E4D">
      <w:pPr>
        <w:spacing w:after="0" w:line="240" w:lineRule="auto"/>
      </w:pPr>
      <w:r>
        <w:separator/>
      </w:r>
    </w:p>
  </w:footnote>
  <w:footnote w:type="continuationSeparator" w:id="0">
    <w:p w14:paraId="1EC5CDB1" w14:textId="77777777" w:rsidR="008E1B1A" w:rsidRDefault="008E1B1A" w:rsidP="00E00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3115" w14:textId="77777777" w:rsidR="00E00E4D" w:rsidRDefault="00E00E4D" w:rsidP="00E00E4D">
    <w:pPr>
      <w:pStyle w:val="Header"/>
      <w:jc w:val="right"/>
    </w:pPr>
    <w:r>
      <w:rPr>
        <w:noProof/>
      </w:rPr>
      <w:drawing>
        <wp:inline distT="0" distB="0" distL="0" distR="0" wp14:anchorId="54FDC702" wp14:editId="26C88C3E">
          <wp:extent cx="1597557" cy="666650"/>
          <wp:effectExtent l="0" t="0" r="3175" b="635"/>
          <wp:docPr id="2" name="Picture 2" descr="C:\Users\Sarah\AppData\Local\Microsoft\Windows\INetCache\Content.Word\ijurrFoundation_logotype2_black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INetCache\Content.Word\ijurrFoundation_logotype2_black_rg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697" cy="668377"/>
                  </a:xfrm>
                  <a:prstGeom prst="rect">
                    <a:avLst/>
                  </a:prstGeom>
                  <a:noFill/>
                  <a:ln>
                    <a:noFill/>
                  </a:ln>
                </pic:spPr>
              </pic:pic>
            </a:graphicData>
          </a:graphic>
        </wp:inline>
      </w:drawing>
    </w:r>
  </w:p>
  <w:p w14:paraId="7B3A3474" w14:textId="334ABB3C" w:rsidR="00E00E4D" w:rsidRDefault="00E00E4D" w:rsidP="00E00E4D">
    <w:pPr>
      <w:pStyle w:val="Header"/>
      <w:jc w:val="right"/>
    </w:pPr>
    <w:r>
      <w:rPr>
        <w:sz w:val="18"/>
      </w:rPr>
      <w:t>(Registered Charity No. 1051496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DDD"/>
    <w:multiLevelType w:val="multilevel"/>
    <w:tmpl w:val="16CCEBC6"/>
    <w:lvl w:ilvl="0">
      <w:start w:val="3"/>
      <w:numFmt w:val="bullet"/>
      <w:lvlText w:val="-"/>
      <w:lvlJc w:val="left"/>
      <w:pPr>
        <w:ind w:left="720" w:hanging="360"/>
      </w:pPr>
      <w:rPr>
        <w:rFonts w:ascii="Garamond" w:eastAsiaTheme="minorEastAsia" w:hAnsi="Garamond"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E2FC3"/>
    <w:multiLevelType w:val="hybridMultilevel"/>
    <w:tmpl w:val="3716D298"/>
    <w:lvl w:ilvl="0" w:tplc="08090015">
      <w:start w:val="1"/>
      <w:numFmt w:val="upp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EA96552"/>
    <w:multiLevelType w:val="multilevel"/>
    <w:tmpl w:val="69EE2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B75B9F"/>
    <w:multiLevelType w:val="hybridMultilevel"/>
    <w:tmpl w:val="AA561614"/>
    <w:lvl w:ilvl="0" w:tplc="8F6CA7D2">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392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600147">
    <w:abstractNumId w:val="0"/>
  </w:num>
  <w:num w:numId="3" w16cid:durableId="1194344950">
    <w:abstractNumId w:val="2"/>
  </w:num>
  <w:num w:numId="4" w16cid:durableId="215901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17"/>
    <w:rsid w:val="00014F5A"/>
    <w:rsid w:val="000474BE"/>
    <w:rsid w:val="00085DE3"/>
    <w:rsid w:val="000A5717"/>
    <w:rsid w:val="000F0586"/>
    <w:rsid w:val="000F76F0"/>
    <w:rsid w:val="001230C7"/>
    <w:rsid w:val="00216BEE"/>
    <w:rsid w:val="00285992"/>
    <w:rsid w:val="00303185"/>
    <w:rsid w:val="00371E55"/>
    <w:rsid w:val="003825B9"/>
    <w:rsid w:val="003950EA"/>
    <w:rsid w:val="003E1A5A"/>
    <w:rsid w:val="003F2380"/>
    <w:rsid w:val="00422BF0"/>
    <w:rsid w:val="00486992"/>
    <w:rsid w:val="004D5C1F"/>
    <w:rsid w:val="00526325"/>
    <w:rsid w:val="00567C1C"/>
    <w:rsid w:val="00573EF6"/>
    <w:rsid w:val="005A21C8"/>
    <w:rsid w:val="0062409E"/>
    <w:rsid w:val="00671ADF"/>
    <w:rsid w:val="00684D70"/>
    <w:rsid w:val="006B1EA0"/>
    <w:rsid w:val="006F6FF2"/>
    <w:rsid w:val="0070130A"/>
    <w:rsid w:val="00713972"/>
    <w:rsid w:val="007B07A2"/>
    <w:rsid w:val="007C593D"/>
    <w:rsid w:val="008450BD"/>
    <w:rsid w:val="0084759F"/>
    <w:rsid w:val="00870775"/>
    <w:rsid w:val="00895436"/>
    <w:rsid w:val="008D244C"/>
    <w:rsid w:val="008E1B1A"/>
    <w:rsid w:val="008E20C2"/>
    <w:rsid w:val="00902876"/>
    <w:rsid w:val="009076BB"/>
    <w:rsid w:val="00952DBC"/>
    <w:rsid w:val="009C3AE9"/>
    <w:rsid w:val="00A10073"/>
    <w:rsid w:val="00A644A1"/>
    <w:rsid w:val="00AC4B7D"/>
    <w:rsid w:val="00AF7453"/>
    <w:rsid w:val="00B84982"/>
    <w:rsid w:val="00B912A2"/>
    <w:rsid w:val="00BE0EA7"/>
    <w:rsid w:val="00BE2917"/>
    <w:rsid w:val="00C508D0"/>
    <w:rsid w:val="00C657DA"/>
    <w:rsid w:val="00C90550"/>
    <w:rsid w:val="00CC2BF7"/>
    <w:rsid w:val="00D21E11"/>
    <w:rsid w:val="00D762A4"/>
    <w:rsid w:val="00D8186C"/>
    <w:rsid w:val="00D96BFC"/>
    <w:rsid w:val="00DA3AD2"/>
    <w:rsid w:val="00E00E4D"/>
    <w:rsid w:val="00E50A85"/>
    <w:rsid w:val="00F226F5"/>
    <w:rsid w:val="00F257B2"/>
    <w:rsid w:val="00F45ECC"/>
    <w:rsid w:val="00FB2481"/>
    <w:rsid w:val="00FD09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9112"/>
  <w15:chartTrackingRefBased/>
  <w15:docId w15:val="{C920EACE-E0AD-44CB-B007-44C19B82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A5717"/>
    <w:pPr>
      <w:suppressAutoHyphens/>
      <w:spacing w:after="240" w:line="240" w:lineRule="auto"/>
      <w:jc w:val="both"/>
    </w:pPr>
    <w:rPr>
      <w:rFonts w:ascii="Arial" w:eastAsia="Arial Unicode MS" w:hAnsi="Arial" w:cs="Arial Unicode MS"/>
      <w:color w:val="000000"/>
      <w:sz w:val="20"/>
      <w:szCs w:val="20"/>
      <w:u w:color="000000"/>
      <w:lang w:val="en-US" w:eastAsia="en-GB"/>
    </w:rPr>
  </w:style>
  <w:style w:type="character" w:styleId="CommentReference">
    <w:name w:val="annotation reference"/>
    <w:basedOn w:val="DefaultParagraphFont"/>
    <w:uiPriority w:val="99"/>
    <w:semiHidden/>
    <w:unhideWhenUsed/>
    <w:rsid w:val="000A5717"/>
    <w:rPr>
      <w:sz w:val="16"/>
      <w:szCs w:val="16"/>
    </w:rPr>
  </w:style>
  <w:style w:type="paragraph" w:styleId="CommentText">
    <w:name w:val="annotation text"/>
    <w:basedOn w:val="Normal"/>
    <w:link w:val="CommentTextChar"/>
    <w:uiPriority w:val="99"/>
    <w:unhideWhenUsed/>
    <w:rsid w:val="000A5717"/>
    <w:pPr>
      <w:spacing w:line="240" w:lineRule="auto"/>
    </w:pPr>
    <w:rPr>
      <w:sz w:val="20"/>
      <w:szCs w:val="20"/>
    </w:rPr>
  </w:style>
  <w:style w:type="character" w:customStyle="1" w:styleId="CommentTextChar">
    <w:name w:val="Comment Text Char"/>
    <w:basedOn w:val="DefaultParagraphFont"/>
    <w:link w:val="CommentText"/>
    <w:uiPriority w:val="99"/>
    <w:rsid w:val="000A5717"/>
    <w:rPr>
      <w:sz w:val="20"/>
      <w:szCs w:val="20"/>
    </w:rPr>
  </w:style>
  <w:style w:type="paragraph" w:styleId="CommentSubject">
    <w:name w:val="annotation subject"/>
    <w:basedOn w:val="CommentText"/>
    <w:next w:val="CommentText"/>
    <w:link w:val="CommentSubjectChar"/>
    <w:uiPriority w:val="99"/>
    <w:semiHidden/>
    <w:unhideWhenUsed/>
    <w:rsid w:val="000A5717"/>
    <w:rPr>
      <w:b/>
      <w:bCs/>
    </w:rPr>
  </w:style>
  <w:style w:type="character" w:customStyle="1" w:styleId="CommentSubjectChar">
    <w:name w:val="Comment Subject Char"/>
    <w:basedOn w:val="CommentTextChar"/>
    <w:link w:val="CommentSubject"/>
    <w:uiPriority w:val="99"/>
    <w:semiHidden/>
    <w:rsid w:val="000A5717"/>
    <w:rPr>
      <w:b/>
      <w:bCs/>
      <w:sz w:val="20"/>
      <w:szCs w:val="20"/>
    </w:rPr>
  </w:style>
  <w:style w:type="paragraph" w:styleId="BalloonText">
    <w:name w:val="Balloon Text"/>
    <w:basedOn w:val="Normal"/>
    <w:link w:val="BalloonTextChar"/>
    <w:uiPriority w:val="99"/>
    <w:semiHidden/>
    <w:unhideWhenUsed/>
    <w:rsid w:val="000A5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717"/>
    <w:rPr>
      <w:rFonts w:ascii="Segoe UI" w:hAnsi="Segoe UI" w:cs="Segoe UI"/>
      <w:sz w:val="18"/>
      <w:szCs w:val="18"/>
    </w:rPr>
  </w:style>
  <w:style w:type="paragraph" w:styleId="Revision">
    <w:name w:val="Revision"/>
    <w:hidden/>
    <w:uiPriority w:val="99"/>
    <w:semiHidden/>
    <w:rsid w:val="000F76F0"/>
    <w:pPr>
      <w:spacing w:after="0" w:line="240" w:lineRule="auto"/>
    </w:pPr>
  </w:style>
  <w:style w:type="paragraph" w:styleId="ListParagraph">
    <w:name w:val="List Paragraph"/>
    <w:basedOn w:val="Normal"/>
    <w:uiPriority w:val="34"/>
    <w:qFormat/>
    <w:rsid w:val="00C508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508D0"/>
  </w:style>
  <w:style w:type="paragraph" w:styleId="Header">
    <w:name w:val="header"/>
    <w:basedOn w:val="Normal"/>
    <w:link w:val="HeaderChar"/>
    <w:uiPriority w:val="99"/>
    <w:unhideWhenUsed/>
    <w:rsid w:val="00E00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E4D"/>
  </w:style>
  <w:style w:type="paragraph" w:styleId="Footer">
    <w:name w:val="footer"/>
    <w:basedOn w:val="Normal"/>
    <w:link w:val="FooterChar"/>
    <w:unhideWhenUsed/>
    <w:rsid w:val="00E00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E4D"/>
  </w:style>
  <w:style w:type="character" w:styleId="Hyperlink">
    <w:name w:val="Hyperlink"/>
    <w:basedOn w:val="DefaultParagraphFont"/>
    <w:uiPriority w:val="99"/>
    <w:unhideWhenUsed/>
    <w:rsid w:val="00573EF6"/>
    <w:rPr>
      <w:color w:val="0563C1" w:themeColor="hyperlink"/>
      <w:u w:val="single"/>
    </w:rPr>
  </w:style>
  <w:style w:type="character" w:styleId="UnresolvedMention">
    <w:name w:val="Unresolved Mention"/>
    <w:basedOn w:val="DefaultParagraphFont"/>
    <w:uiPriority w:val="99"/>
    <w:semiHidden/>
    <w:unhideWhenUsed/>
    <w:rsid w:val="00C9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8317">
      <w:bodyDiv w:val="1"/>
      <w:marLeft w:val="0"/>
      <w:marRight w:val="0"/>
      <w:marTop w:val="0"/>
      <w:marBottom w:val="0"/>
      <w:divBdr>
        <w:top w:val="none" w:sz="0" w:space="0" w:color="auto"/>
        <w:left w:val="none" w:sz="0" w:space="0" w:color="auto"/>
        <w:bottom w:val="none" w:sz="0" w:space="0" w:color="auto"/>
        <w:right w:val="none" w:sz="0" w:space="0" w:color="auto"/>
      </w:divBdr>
    </w:div>
    <w:div w:id="1103457052">
      <w:bodyDiv w:val="1"/>
      <w:marLeft w:val="0"/>
      <w:marRight w:val="0"/>
      <w:marTop w:val="0"/>
      <w:marBottom w:val="0"/>
      <w:divBdr>
        <w:top w:val="none" w:sz="0" w:space="0" w:color="auto"/>
        <w:left w:val="none" w:sz="0" w:space="0" w:color="auto"/>
        <w:bottom w:val="none" w:sz="0" w:space="0" w:color="auto"/>
        <w:right w:val="none" w:sz="0" w:space="0" w:color="auto"/>
      </w:divBdr>
    </w:div>
    <w:div w:id="20046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ijurrfoundation@gmail.com" TargetMode="External"/><Relationship Id="rId3" Type="http://schemas.openxmlformats.org/officeDocument/2006/relationships/settings" Target="settings.xml"/><Relationship Id="rId7" Type="http://schemas.openxmlformats.org/officeDocument/2006/relationships/hyperlink" Target="mailto:M.T.TasanKok@uva.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Julie-Anne Boudreau</dc:creator>
  <cp:keywords/>
  <dc:description/>
  <cp:lastModifiedBy>Sarah Daisy</cp:lastModifiedBy>
  <cp:revision>2</cp:revision>
  <dcterms:created xsi:type="dcterms:W3CDTF">2024-09-27T09:43:00Z</dcterms:created>
  <dcterms:modified xsi:type="dcterms:W3CDTF">2024-09-27T09:43:00Z</dcterms:modified>
</cp:coreProperties>
</file>